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92BD1" w14:textId="77777777"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  <w:bookmarkStart w:id="0" w:name="_GoBack"/>
      <w:bookmarkEnd w:id="0"/>
    </w:p>
    <w:p w14:paraId="5862F745" w14:textId="77777777"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  <w:r w:rsidRPr="002E06B5">
        <w:rPr>
          <w:rFonts w:asciiTheme="minorHAnsi" w:hAnsiTheme="minorHAnsi"/>
          <w:b/>
          <w:sz w:val="28"/>
          <w:szCs w:val="32"/>
        </w:rPr>
        <w:t>Taushetsplikte opplysninger og egenerklæring om bortfall av taushetsplikt</w:t>
      </w:r>
    </w:p>
    <w:p w14:paraId="67B50621" w14:textId="77777777" w:rsidR="00DB071B" w:rsidRPr="002E06B5" w:rsidRDefault="00DB071B" w:rsidP="00DB071B">
      <w:pPr>
        <w:rPr>
          <w:rFonts w:asciiTheme="minorHAnsi" w:hAnsiTheme="minorHAnsi"/>
        </w:rPr>
      </w:pPr>
    </w:p>
    <w:p w14:paraId="26B907B1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SETT ETT KRYSS:</w:t>
      </w:r>
    </w:p>
    <w:p w14:paraId="2368D3C4" w14:textId="77777777" w:rsidR="00DB071B" w:rsidRPr="002E06B5" w:rsidRDefault="003A35E4" w:rsidP="00DB071B">
      <w:pPr>
        <w:ind w:left="705" w:hanging="705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87511C">
        <w:rPr>
          <w:rFonts w:asciiTheme="minorHAnsi" w:hAnsiTheme="minorHAnsi"/>
          <w:lang w:val="nn-NO"/>
        </w:rPr>
      </w:r>
      <w:r w:rsidR="0087511C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>Tilbudet inneholder ingen opplysninger som er unntatt fra innsyn etter offentleglova § 13.</w:t>
      </w:r>
    </w:p>
    <w:p w14:paraId="0790BE1A" w14:textId="77777777" w:rsidR="00DB071B" w:rsidRPr="002E06B5" w:rsidRDefault="003A35E4" w:rsidP="00DB071B">
      <w:pPr>
        <w:ind w:left="720" w:hanging="720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87511C">
        <w:rPr>
          <w:rFonts w:asciiTheme="minorHAnsi" w:hAnsiTheme="minorHAnsi"/>
          <w:lang w:val="nn-NO"/>
        </w:rPr>
      </w:r>
      <w:r w:rsidR="0087511C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>Vi mener tilb</w:t>
      </w:r>
      <w:r w:rsidR="007B009E">
        <w:rPr>
          <w:rFonts w:asciiTheme="minorHAnsi" w:hAnsiTheme="minorHAnsi"/>
        </w:rPr>
        <w:t>u</w:t>
      </w:r>
      <w:r w:rsidR="00DB071B" w:rsidRPr="002E06B5">
        <w:rPr>
          <w:rFonts w:asciiTheme="minorHAnsi" w:hAnsiTheme="minorHAnsi"/>
        </w:rPr>
        <w:t xml:space="preserve">det inneholder følgende taushetsplikte opplysninger som skal være unntatt fra innsyn etter offentleglova § 13*: </w:t>
      </w:r>
    </w:p>
    <w:p w14:paraId="56D9B240" w14:textId="77777777" w:rsidR="00DB071B" w:rsidRPr="002E06B5" w:rsidRDefault="00DB071B" w:rsidP="00DB071B">
      <w:pPr>
        <w:ind w:left="720" w:hanging="720"/>
        <w:rPr>
          <w:rFonts w:asciiTheme="minorHAnsi" w:hAnsiTheme="minorHAnsi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3"/>
        <w:gridCol w:w="3419"/>
        <w:gridCol w:w="3188"/>
      </w:tblGrid>
      <w:tr w:rsidR="00DB071B" w:rsidRPr="002E06B5" w14:paraId="388BEE72" w14:textId="77777777" w:rsidTr="001D17B9">
        <w:trPr>
          <w:trHeight w:val="88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3409" w14:textId="77777777"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 xml:space="preserve">Ref.nr i </w:t>
            </w:r>
            <w:r w:rsidRPr="002E06B5">
              <w:rPr>
                <w:rFonts w:asciiTheme="minorHAnsi" w:hAnsiTheme="minorHAnsi"/>
                <w:b/>
                <w:lang w:val="nn-NO"/>
              </w:rPr>
              <w:br/>
              <w:t>tilbudet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47F7" w14:textId="77777777"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>Aktuelle opplysninger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8A99" w14:textId="77777777" w:rsidR="00DB071B" w:rsidRPr="002E06B5" w:rsidRDefault="00DB071B" w:rsidP="001D17B9">
            <w:pPr>
              <w:rPr>
                <w:rFonts w:asciiTheme="minorHAnsi" w:hAnsiTheme="minorHAnsi"/>
                <w:b/>
              </w:rPr>
            </w:pPr>
            <w:r w:rsidRPr="002E06B5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DB071B" w:rsidRPr="002E06B5" w14:paraId="4CE1300B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451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9D84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E9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B3E21D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E5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D54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8A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16DA58F0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BF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DA0D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D1FB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65A1DEFC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EF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BC5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81B5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C5D137" w14:textId="77777777" w:rsidTr="001D17B9">
        <w:trPr>
          <w:trHeight w:val="25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3E0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22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C8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5EB3FA" w14:textId="77777777" w:rsidTr="001D17B9">
        <w:trPr>
          <w:trHeight w:val="28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C92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4F7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F19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</w:tbl>
    <w:p w14:paraId="702B6C1D" w14:textId="77777777" w:rsidR="00DB071B" w:rsidRPr="002E06B5" w:rsidRDefault="00DB071B" w:rsidP="00DB071B">
      <w:pPr>
        <w:rPr>
          <w:rFonts w:asciiTheme="minorHAnsi" w:hAnsiTheme="minorHAnsi"/>
        </w:rPr>
      </w:pPr>
    </w:p>
    <w:p w14:paraId="4CDF7CC3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34C211CB" w14:textId="77777777" w:rsidR="00DB071B" w:rsidRPr="002E06B5" w:rsidRDefault="00DB071B" w:rsidP="00DB071B">
      <w:pPr>
        <w:rPr>
          <w:rFonts w:asciiTheme="minorHAnsi" w:hAnsiTheme="minorHAnsi"/>
        </w:rPr>
      </w:pPr>
    </w:p>
    <w:p w14:paraId="14316121" w14:textId="77777777" w:rsidR="00DB071B" w:rsidRPr="002E06B5" w:rsidRDefault="00DB071B" w:rsidP="00DB071B">
      <w:pPr>
        <w:rPr>
          <w:rFonts w:asciiTheme="minorHAnsi" w:hAnsiTheme="minorHAnsi"/>
        </w:rPr>
      </w:pPr>
    </w:p>
    <w:p w14:paraId="4567F44C" w14:textId="77777777" w:rsidR="00DB071B" w:rsidRPr="002E06B5" w:rsidRDefault="00DB071B" w:rsidP="00DB071B">
      <w:pPr>
        <w:rPr>
          <w:rFonts w:asciiTheme="minorHAnsi" w:hAnsiTheme="minorHAnsi"/>
          <w:b/>
        </w:rPr>
      </w:pPr>
      <w:r w:rsidRPr="002E06B5">
        <w:rPr>
          <w:rFonts w:asciiTheme="minorHAnsi" w:hAnsiTheme="minorHAnsi"/>
          <w:b/>
        </w:rPr>
        <w:t>EGENERKLÆRING</w:t>
      </w:r>
    </w:p>
    <w:p w14:paraId="4013E220" w14:textId="77777777" w:rsidR="00DB071B" w:rsidRPr="002E06B5" w:rsidRDefault="00DB071B" w:rsidP="00DB071B">
      <w:pPr>
        <w:rPr>
          <w:rFonts w:asciiTheme="minorHAnsi" w:hAnsiTheme="minorHAnsi"/>
        </w:rPr>
      </w:pPr>
    </w:p>
    <w:p w14:paraId="55D6A949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</w:t>
      </w:r>
      <w:r w:rsidR="007B009E">
        <w:rPr>
          <w:rFonts w:asciiTheme="minorHAnsi" w:hAnsiTheme="minorHAnsi"/>
        </w:rPr>
        <w:t>e</w:t>
      </w:r>
      <w:r w:rsidRPr="002E06B5">
        <w:rPr>
          <w:rFonts w:asciiTheme="minorHAnsi" w:hAnsiTheme="minorHAnsi"/>
        </w:rPr>
        <w:t xml:space="preserve">r enn de som er klart er identifisert over, og aksepterer at det blir gitt fullt innsyn i alle andre opplysninger enn de som er identifisert i tabellen over. </w:t>
      </w:r>
    </w:p>
    <w:p w14:paraId="2729302F" w14:textId="77777777" w:rsidR="00DB071B" w:rsidRPr="002E06B5" w:rsidRDefault="00DB071B" w:rsidP="00DB071B">
      <w:pPr>
        <w:rPr>
          <w:rFonts w:asciiTheme="minorHAnsi" w:hAnsiTheme="minorHAnsi"/>
        </w:rPr>
      </w:pPr>
    </w:p>
    <w:p w14:paraId="722A4CAB" w14:textId="77777777" w:rsidR="00DB071B" w:rsidRPr="002E06B5" w:rsidRDefault="00DB071B" w:rsidP="00DB071B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1"/>
        <w:gridCol w:w="5516"/>
      </w:tblGrid>
      <w:tr w:rsidR="00DB071B" w:rsidRPr="002E06B5" w14:paraId="06313D27" w14:textId="77777777" w:rsidTr="001D17B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CC34E7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167AA1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D6B3DDE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</w:tr>
      <w:tr w:rsidR="00DB071B" w:rsidRPr="002E06B5" w14:paraId="55BEDDD4" w14:textId="77777777" w:rsidTr="001D17B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03A9EE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Sted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99AE21B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5E10D0F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Signatur og evt. stempel</w:t>
            </w:r>
          </w:p>
        </w:tc>
      </w:tr>
      <w:tr w:rsidR="00DB071B" w:rsidRPr="002E06B5" w14:paraId="2DE4127A" w14:textId="77777777" w:rsidTr="001D17B9">
        <w:tc>
          <w:tcPr>
            <w:tcW w:w="2055" w:type="dxa"/>
          </w:tcPr>
          <w:p w14:paraId="1650DEB7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14:paraId="377CDE02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5DD029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  <w:p w14:paraId="4607A224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B071B" w:rsidRPr="002E06B5" w14:paraId="3E6AD9D2" w14:textId="77777777" w:rsidTr="001D17B9">
        <w:tc>
          <w:tcPr>
            <w:tcW w:w="2055" w:type="dxa"/>
          </w:tcPr>
          <w:p w14:paraId="21A58C2B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14:paraId="66FF09C9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275EC0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Navn med blokkbokstaver</w:t>
            </w:r>
          </w:p>
        </w:tc>
      </w:tr>
    </w:tbl>
    <w:p w14:paraId="2433209D" w14:textId="77777777" w:rsidR="00DB071B" w:rsidRPr="002E06B5" w:rsidRDefault="00DB071B" w:rsidP="00DB071B">
      <w:pPr>
        <w:rPr>
          <w:rFonts w:asciiTheme="minorHAnsi" w:hAnsiTheme="minorHAnsi"/>
          <w:b/>
          <w:sz w:val="22"/>
          <w:szCs w:val="20"/>
          <w:lang w:val="nn-NO"/>
        </w:rPr>
      </w:pPr>
    </w:p>
    <w:p w14:paraId="5876D9E9" w14:textId="77777777" w:rsidR="00DB071B" w:rsidRPr="002E06B5" w:rsidRDefault="00DB071B" w:rsidP="00DB071B">
      <w:pPr>
        <w:rPr>
          <w:rFonts w:asciiTheme="minorHAnsi" w:hAnsiTheme="minorHAnsi"/>
          <w:lang w:val="en-GB"/>
        </w:rPr>
      </w:pPr>
    </w:p>
    <w:p w14:paraId="6292A64B" w14:textId="77777777" w:rsidR="00DB071B" w:rsidRPr="002E06B5" w:rsidRDefault="00DB071B" w:rsidP="00DB071B">
      <w:pPr>
        <w:rPr>
          <w:rFonts w:asciiTheme="minorHAnsi" w:hAnsiTheme="minorHAnsi"/>
          <w:lang w:val="en-GB"/>
        </w:rPr>
      </w:pPr>
    </w:p>
    <w:p w14:paraId="2F02859B" w14:textId="77777777" w:rsidR="00DB071B" w:rsidRPr="002E06B5" w:rsidRDefault="00DB071B" w:rsidP="00DB071B">
      <w:pPr>
        <w:rPr>
          <w:rFonts w:asciiTheme="minorHAnsi" w:hAnsiTheme="minorHAnsi"/>
        </w:rPr>
      </w:pPr>
    </w:p>
    <w:p w14:paraId="0ECC568A" w14:textId="77777777" w:rsidR="003D4AD5" w:rsidRPr="002E06B5" w:rsidRDefault="003D4AD5">
      <w:pPr>
        <w:rPr>
          <w:rFonts w:asciiTheme="minorHAnsi" w:hAnsiTheme="minorHAnsi"/>
        </w:rPr>
      </w:pPr>
    </w:p>
    <w:sectPr w:rsidR="003D4AD5" w:rsidRPr="002E06B5" w:rsidSect="006D1E5C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7267C" w14:textId="77777777" w:rsidR="00E819AE" w:rsidRDefault="00E819AE">
      <w:r>
        <w:separator/>
      </w:r>
    </w:p>
  </w:endnote>
  <w:endnote w:type="continuationSeparator" w:id="0">
    <w:p w14:paraId="7B3C5B4E" w14:textId="77777777" w:rsidR="00E819AE" w:rsidRDefault="00E8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11FC5" w14:textId="77777777" w:rsidR="003D4AD5" w:rsidRDefault="003A35E4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87511C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14:paraId="6ACC8A6D" w14:textId="77777777" w:rsidR="003D4AD5" w:rsidRDefault="003D4AD5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76AD6" w14:textId="77777777" w:rsidR="00E819AE" w:rsidRDefault="00E819AE">
      <w:r>
        <w:separator/>
      </w:r>
    </w:p>
  </w:footnote>
  <w:footnote w:type="continuationSeparator" w:id="0">
    <w:p w14:paraId="1FFA7BAC" w14:textId="77777777" w:rsidR="00E819AE" w:rsidRDefault="00E81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45D09" w14:textId="77777777" w:rsidR="00544CCD" w:rsidRDefault="00574E28" w:rsidP="006D1E5C">
    <w:pPr>
      <w:pStyle w:val="Topptekst"/>
    </w:pPr>
    <w:r>
      <w:rPr>
        <w:rFonts w:asciiTheme="minorHAnsi" w:hAnsiTheme="minorHAnsi"/>
        <w:b/>
        <w:noProof/>
        <w:sz w:val="28"/>
        <w:szCs w:val="28"/>
      </w:rPr>
      <w:drawing>
        <wp:inline distT="0" distB="0" distL="0" distR="0" wp14:anchorId="294A0148" wp14:editId="171FDFA8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A622E">
      <w:rPr>
        <w:rFonts w:asciiTheme="minorHAnsi" w:hAnsiTheme="minorHAnsi"/>
        <w:b/>
        <w:sz w:val="28"/>
        <w:szCs w:val="28"/>
      </w:rPr>
      <w:tab/>
    </w:r>
    <w:r w:rsidR="006A622E">
      <w:rPr>
        <w:rFonts w:asciiTheme="minorHAnsi" w:hAnsiTheme="minorHAnsi"/>
        <w:b/>
        <w:sz w:val="28"/>
        <w:szCs w:val="28"/>
      </w:rPr>
      <w:tab/>
    </w:r>
    <w:r>
      <w:rPr>
        <w:rFonts w:asciiTheme="minorHAnsi" w:hAnsiTheme="minorHAnsi"/>
        <w:b/>
        <w:sz w:val="28"/>
        <w:szCs w:val="28"/>
      </w:rPr>
      <w:t>Bilag A</w:t>
    </w:r>
    <w:r w:rsidR="006D1E5C">
      <w:rPr>
        <w:rFonts w:asciiTheme="minorHAnsi" w:hAnsiTheme="minorHAnsi"/>
        <w:b/>
      </w:rPr>
      <w:tab/>
    </w:r>
    <w:r w:rsidR="006D1E5C">
      <w:rPr>
        <w:rFonts w:asciiTheme="minorHAnsi" w:hAnsiTheme="minorHAnsi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D5"/>
    <w:rsid w:val="000D441F"/>
    <w:rsid w:val="00130EE8"/>
    <w:rsid w:val="001C4EC5"/>
    <w:rsid w:val="00281B6F"/>
    <w:rsid w:val="002E06B5"/>
    <w:rsid w:val="003A35E4"/>
    <w:rsid w:val="003D4AD5"/>
    <w:rsid w:val="003F76E7"/>
    <w:rsid w:val="004221DE"/>
    <w:rsid w:val="00507F5A"/>
    <w:rsid w:val="00544CCD"/>
    <w:rsid w:val="00574E28"/>
    <w:rsid w:val="005D4211"/>
    <w:rsid w:val="00686667"/>
    <w:rsid w:val="006A622E"/>
    <w:rsid w:val="006D1E5C"/>
    <w:rsid w:val="007B009E"/>
    <w:rsid w:val="0087511C"/>
    <w:rsid w:val="00A36562"/>
    <w:rsid w:val="00C233C5"/>
    <w:rsid w:val="00D8284E"/>
    <w:rsid w:val="00DB071B"/>
    <w:rsid w:val="00E023AF"/>
    <w:rsid w:val="00E8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9962A7C"/>
  <w15:docId w15:val="{7E348659-8D9E-47FC-8AC7-C57CC608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3AF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E023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E023AF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E023A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E023AF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E023AF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E023AF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E023AF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E023AF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E023AF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1E5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1E5C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semiHidden/>
    <w:unhideWhenUsed/>
    <w:rsid w:val="00DB071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DB071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1" Type="http://schemas.openxmlformats.org/officeDocument/2006/relationships/fontTable" Target="fontTable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89" ma:contentTypeDescription="Opprett et nytt dokument." ma:contentTypeScope="" ma:versionID="f5b5da5d2ab32f0f97af70d5d2fd5b14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b4f03a914540347cf54eeca14fc778d8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  <_dlc_DocId xmlns="a866fe59-ec7d-4c58-868f-fee4bf01722c">5FTFM2DHKD65-1872219849-4442854</_dlc_DocId>
    <_dlc_DocIdUrl xmlns="a866fe59-ec7d-4c58-868f-fee4bf01722c">
      <Url>https://norduniversitet.sharepoint.com/sites/Felles_Okonomi_Alle/_layouts/15/DocIdRedir.aspx?ID=5FTFM2DHKD65-1872219849-4442854</Url>
      <Description>5FTFM2DHKD65-1872219849-4442854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25D044-A97D-4CEC-A4BB-9E4C4F9126A0}"/>
</file>

<file path=customXml/itemProps2.xml><?xml version="1.0" encoding="utf-8"?>
<ds:datastoreItem xmlns:ds="http://schemas.openxmlformats.org/officeDocument/2006/customXml" ds:itemID="{61853364-3B2E-4564-AD9E-BA30CF4841B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5c6fbe3-70d0-49a3-82af-3dff8d543ce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4CDC75-84A4-4BEA-99DB-92928AD79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685A4-F81C-4723-9989-C178531C2B14}"/>
</file>

<file path=customXml/itemProps5.xml><?xml version="1.0" encoding="utf-8"?>
<ds:datastoreItem xmlns:ds="http://schemas.openxmlformats.org/officeDocument/2006/customXml" ds:itemID="{D56DE0E3-9398-40B9-87F8-0319AD9935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Trine Landsem Ekhorn</cp:lastModifiedBy>
  <cp:revision>2</cp:revision>
  <cp:lastPrinted>2014-02-24T07:11:00Z</cp:lastPrinted>
  <dcterms:created xsi:type="dcterms:W3CDTF">2019-02-20T11:41:00Z</dcterms:created>
  <dcterms:modified xsi:type="dcterms:W3CDTF">2019-02-20T11:41:00Z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d1c653ce-2d89-4d5a-a650-c5552eec4d29</vt:lpwstr>
  </property>
  <property fmtid="{D5CDD505-2E9C-101B-9397-08002B2CF9AE}" pid="4" name="MediaServiceImageTags">
    <vt:lpwstr/>
  </property>
</Properties>
</file>